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2CF91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2193"/>
        <w:gridCol w:w="1706"/>
        <w:gridCol w:w="2446"/>
      </w:tblGrid>
      <w:tr w:rsidR="007E0E38" w:rsidRPr="0055274C" w14:paraId="6927596D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91DEF7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Anexă</w:t>
            </w:r>
          </w:p>
          <w:p w14:paraId="1B239C26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la Regulamentul cu privire la ocuparea</w:t>
            </w:r>
          </w:p>
          <w:p w14:paraId="402A1F5E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funcției publice prin concurs</w:t>
            </w:r>
          </w:p>
          <w:p w14:paraId="2B0230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0E0C09DA" w14:textId="77777777"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FORMULAR</w:t>
            </w:r>
          </w:p>
          <w:p w14:paraId="7EE2B81F" w14:textId="429E5B24"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 participare la concursul pentru ocuparea funcției publice vacante</w:t>
            </w:r>
          </w:p>
          <w:p w14:paraId="5ABE8BD9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5B07F725" w14:textId="13225FCF" w:rsidR="007E0E38" w:rsidRPr="006E65F5" w:rsidRDefault="007E0E38" w:rsidP="007E0E38">
            <w:pPr>
              <w:ind w:firstLine="0"/>
              <w:rPr>
                <w:b/>
                <w:color w:val="000000" w:themeColor="text1"/>
                <w:sz w:val="24"/>
                <w:szCs w:val="24"/>
                <w:u w:val="single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Autoritatea publică</w:t>
            </w:r>
            <w:r w:rsidR="006E65F5">
              <w:rPr>
                <w:color w:val="000000" w:themeColor="text1"/>
                <w:sz w:val="24"/>
                <w:szCs w:val="24"/>
                <w:lang w:val="ro-RO"/>
              </w:rPr>
              <w:t xml:space="preserve">     </w:t>
            </w:r>
            <w:r w:rsidR="006E65F5" w:rsidRPr="006E65F5">
              <w:rPr>
                <w:b/>
                <w:color w:val="000000" w:themeColor="text1"/>
                <w:sz w:val="24"/>
                <w:szCs w:val="24"/>
                <w:u w:val="single"/>
                <w:lang w:val="ro-RO"/>
              </w:rPr>
              <w:t>Direcția generală finanțe a Consiliului municipal Chișinău</w:t>
            </w:r>
            <w:bookmarkStart w:id="0" w:name="_GoBack"/>
            <w:bookmarkEnd w:id="0"/>
          </w:p>
          <w:p w14:paraId="5BA1352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Funcția publică solicitată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</w:t>
            </w:r>
          </w:p>
          <w:p w14:paraId="528237B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68A174E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I. Date generale</w:t>
            </w:r>
          </w:p>
          <w:p w14:paraId="150E859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C99B079" w14:textId="77777777" w:rsidTr="00F3620C">
        <w:trPr>
          <w:jc w:val="center"/>
        </w:trPr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9EA28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Nume 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CF1A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3380D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Prenume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E3434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5C24DB7" w14:textId="77777777" w:rsidTr="00F3620C">
        <w:trPr>
          <w:jc w:val="center"/>
        </w:trPr>
        <w:tc>
          <w:tcPr>
            <w:tcW w:w="1485" w:type="pct"/>
            <w:tcBorders>
              <w:top w:val="single" w:sz="4" w:space="0" w:color="808080" w:themeColor="background1" w:themeShade="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13E128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Data nașterii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B1952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38F92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Domiciliu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97B9D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248454D" w14:textId="77777777" w:rsidTr="00F3620C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2C5E0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Cetățenia</w:t>
            </w: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2089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CF6CAEF" w14:textId="77777777" w:rsidTr="00F3620C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7653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133C2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4FC557F" w14:textId="77777777" w:rsidTr="00F3620C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3D97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 de contact:</w:t>
            </w:r>
          </w:p>
        </w:tc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4B5FC2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mobil: </w:t>
            </w:r>
          </w:p>
          <w:p w14:paraId="1AA57D1B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domiciliu: 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BD304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F2DC5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F33BEB3" w14:textId="77777777" w:rsidTr="00F3620C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F6892B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9D195C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BD39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Codul și</w:t>
            </w:r>
          </w:p>
          <w:p w14:paraId="2BA097E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adresa poștală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F0492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7F27CF3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208"/>
        <w:gridCol w:w="4320"/>
        <w:gridCol w:w="3038"/>
      </w:tblGrid>
      <w:tr w:rsidR="007E0E38" w:rsidRPr="0055274C" w14:paraId="1E4786D0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44F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II. Educație</w:t>
            </w:r>
          </w:p>
          <w:p w14:paraId="18AB1DC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77A2E057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superioare, de licență sau echivalente (ciclul I):</w:t>
            </w:r>
          </w:p>
          <w:p w14:paraId="3E8563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EF4C364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0B947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4B1D8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B79EE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57D0D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 obținută.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6401F44E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F8BF27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C9FD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08684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94D02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50B82E1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063E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98E9D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4F33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296A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A68B849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A8BA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FEBC5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8B1B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A476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7E72BDA1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190"/>
        <w:gridCol w:w="4246"/>
        <w:gridCol w:w="3056"/>
      </w:tblGrid>
      <w:tr w:rsidR="007E0E38" w:rsidRPr="0055274C" w14:paraId="2F9E10F2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1C606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 de masterat și/sau doctorat (ciclul II, ciclul III):</w:t>
            </w:r>
          </w:p>
          <w:p w14:paraId="7A76837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6A9E6DBD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CEE0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45564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0B5DF9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20E92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Specialitatea, titlul obținut.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504335D1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E4D84E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4B10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CCF0E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43B9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A183F81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74660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7AB8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56C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24492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6F8577D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4910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1959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8ACA7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86A1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40F8E2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1173"/>
        <w:gridCol w:w="2607"/>
        <w:gridCol w:w="2462"/>
        <w:gridCol w:w="2257"/>
      </w:tblGrid>
      <w:tr w:rsidR="007E0E38" w:rsidRPr="0055274C" w14:paraId="0499B565" w14:textId="77777777" w:rsidTr="00F3620C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98987E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Cursuri de perfecționare/specializare relevante funcției publice vacante pentru care se organizează concursul:</w:t>
            </w:r>
          </w:p>
          <w:p w14:paraId="141F01E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169BE41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D0A46F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40E76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A334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</w:t>
            </w: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8E3B5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cursului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86EE1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Diplomă/certificat</w:t>
            </w:r>
          </w:p>
        </w:tc>
      </w:tr>
      <w:tr w:rsidR="007E0E38" w:rsidRPr="0055274C" w14:paraId="557DBDB9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B496C8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09685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F400B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CB0CD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B7A6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9374531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E453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55C2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07F49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4046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D826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773609A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6625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ADB2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95649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41891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36129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104DCD9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4759"/>
      </w:tblGrid>
      <w:tr w:rsidR="007E0E38" w:rsidRPr="0055274C" w14:paraId="6F3D57EA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3CA1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Titluri științifice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FC47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1ECE306A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2A8B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EE4B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A1AC265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40F1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6516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A64DBC7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A0725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lastRenderedPageBreak/>
              <w:t>Lucrări științifice, brevete de invenție, publicații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4F185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2E06EE27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040E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6AF1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EEDCB47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B12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00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2D27C33E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9C3A7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Apartenența la organizații/asociații profesionale, participarea în grupuri naționale de lucru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7B88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60D7AB2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9E4E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4E97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6418E2C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8CF9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B08DE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0BF7F5FE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p w14:paraId="42A4DA1B" w14:textId="77777777" w:rsidR="007E0E38" w:rsidRPr="0055274C" w:rsidRDefault="007E0E38" w:rsidP="007E0E38">
      <w:pPr>
        <w:jc w:val="center"/>
        <w:rPr>
          <w:b/>
          <w:bCs/>
          <w:color w:val="000000" w:themeColor="text1"/>
          <w:sz w:val="24"/>
          <w:szCs w:val="24"/>
          <w:vertAlign w:val="superscript"/>
          <w:lang w:val="ro-RO"/>
        </w:rPr>
      </w:pPr>
      <w:r w:rsidRPr="0055274C">
        <w:rPr>
          <w:b/>
          <w:bCs/>
          <w:color w:val="000000" w:themeColor="text1"/>
          <w:sz w:val="24"/>
          <w:szCs w:val="24"/>
          <w:lang w:val="ro-RO"/>
        </w:rPr>
        <w:t>III. Experiența profesională relevantă în domeniul aferent funcției publice vacante (începând cu cea recentă)</w:t>
      </w:r>
      <w:r w:rsidRPr="0055274C">
        <w:rPr>
          <w:b/>
          <w:bCs/>
          <w:color w:val="000000" w:themeColor="text1"/>
          <w:sz w:val="24"/>
          <w:szCs w:val="24"/>
          <w:vertAlign w:val="superscript"/>
          <w:lang w:val="ro-RO"/>
        </w:rPr>
        <w:t>1</w:t>
      </w:r>
    </w:p>
    <w:p w14:paraId="4950069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664"/>
        <w:gridCol w:w="2798"/>
        <w:gridCol w:w="1220"/>
        <w:gridCol w:w="117"/>
        <w:gridCol w:w="1101"/>
      </w:tblGrid>
      <w:tr w:rsidR="007E0E38" w:rsidRPr="0055274C" w14:paraId="33505D24" w14:textId="77777777" w:rsidTr="00F3620C">
        <w:trPr>
          <w:gridAfter w:val="1"/>
          <w:wAfter w:w="610" w:type="pct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18AA7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A9F143D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11F39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BB971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Organizația, localizarea.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Postul deținut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A02B0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Atribuțiile și responsabilitățile de bază</w:t>
            </w:r>
          </w:p>
        </w:tc>
      </w:tr>
      <w:tr w:rsidR="007E0E38" w:rsidRPr="0055274C" w14:paraId="3FC44A86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8558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5709E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2454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E06E457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6BC40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4B459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B962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867854F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728FA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FE06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561B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0FFB888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1F7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366DE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220A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8AA82D4" w14:textId="77777777" w:rsidTr="00F3620C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5709A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0F1A3A1E" w14:textId="77777777"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1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La necesitate, se adaugă secțiuni suplimentare.</w:t>
            </w:r>
          </w:p>
          <w:p w14:paraId="7C343A7B" w14:textId="77777777"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pentru perioadele de exercitare efectivă a atribuțiilor de serviciu.</w:t>
            </w:r>
          </w:p>
          <w:p w14:paraId="7AB4799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7E0E38" w:rsidRPr="0055274C" w14:paraId="355D2C66" w14:textId="77777777" w:rsidTr="00F3620C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69F687" w14:textId="77777777" w:rsidR="007E0E38" w:rsidRPr="0055274C" w:rsidRDefault="007E0E38" w:rsidP="007E0E38">
            <w:pPr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color w:val="000000" w:themeColor="text1"/>
                <w:sz w:val="24"/>
                <w:szCs w:val="24"/>
                <w:lang w:val="ro-RO"/>
              </w:rPr>
              <w:t>IV. Competențe (autoevaluare)</w:t>
            </w:r>
          </w:p>
          <w:p w14:paraId="3C23681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F44E212" w14:textId="77777777" w:rsidTr="00F3620C">
        <w:trPr>
          <w:jc w:val="center"/>
        </w:trPr>
        <w:tc>
          <w:tcPr>
            <w:tcW w:w="364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7D0A10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Abilități manageriale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(se completează pentru funcția publică de conducere 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br/>
              <w:t>de nivel superior și de conducere)</w:t>
            </w:r>
          </w:p>
        </w:tc>
        <w:tc>
          <w:tcPr>
            <w:tcW w:w="13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F7ECD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439571AB" w14:textId="77777777" w:rsidTr="00F3620C">
        <w:trPr>
          <w:jc w:val="center"/>
        </w:trPr>
        <w:tc>
          <w:tcPr>
            <w:tcW w:w="364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1A5B4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5ECA12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7B130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6F7DAE0D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36989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Planificarea activității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87DEA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556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9FFBA4B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B2B3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Organizarea și coordonarea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06F9E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AE3A4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E8B1CC6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9AC80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Monitorizarea, evaluarea și raportarea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8AD4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1B61F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7641FA7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DBA72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Luarea deciziilor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A776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7DD5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19FA27D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1F3D22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problemelor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7917A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8DDE8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DB4A563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29522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resurselor umane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426E1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86B40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C09D40C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39C00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schimbărilor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897A9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30611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738E025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18B3A3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B067E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8EF42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EB2FCE7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FBC7D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2DE86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AAAB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39CF107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1224"/>
        <w:gridCol w:w="1225"/>
      </w:tblGrid>
      <w:tr w:rsidR="007E0E38" w:rsidRPr="0055274C" w14:paraId="50351BFB" w14:textId="77777777" w:rsidTr="00F3620C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D75B7B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Abilități profesionale generice</w:t>
            </w:r>
          </w:p>
          <w:p w14:paraId="7EDD518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8D8BB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3DF116B7" w14:textId="77777777" w:rsidTr="00F3620C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F50BD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49335B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441BF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31BE5DE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0131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Comunicarea interpersonală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CF902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DB14E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3A51076" w14:textId="77777777" w:rsidTr="00F3620C">
        <w:trPr>
          <w:trHeight w:val="52"/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253B49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de conflicte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604D9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D6D4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F6C7D1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75520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Lucrul în echipă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D914F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0503B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EFD3118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7ADA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timpului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9CBDE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DF42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6C8389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516DD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F092C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3B877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AA3B7C6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2FF5B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F12BF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2F8F9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45CDD157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1224"/>
        <w:gridCol w:w="1225"/>
      </w:tblGrid>
      <w:tr w:rsidR="007E0E38" w:rsidRPr="0055274C" w14:paraId="0F3DAA09" w14:textId="77777777" w:rsidTr="00F3620C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E4C91B" w14:textId="77777777" w:rsidR="007E0E38" w:rsidRPr="0055274C" w:rsidRDefault="007E0E38" w:rsidP="007E0E38">
            <w:pPr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lastRenderedPageBreak/>
              <w:t>Atitudini/comportamente</w:t>
            </w:r>
          </w:p>
          <w:p w14:paraId="7B03C3C2" w14:textId="77777777" w:rsidR="007E0E38" w:rsidRPr="0055274C" w:rsidRDefault="007E0E38" w:rsidP="007E0E38">
            <w:p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79D71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0DA919AA" w14:textId="77777777" w:rsidTr="00F3620C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0C77A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E1739A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1CC47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2819DEBD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4A56E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Integritate profesională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525C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B703C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85E8F1A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82B78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respectarea drepturilor și libertăților fundamentale ale omului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C778B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6F6AB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2DC2FA2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A4CC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rezultat și calitate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40BF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F63F0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79FB479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1C0FA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Spirit de inițiativă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913D2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E4DA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C473C31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DB5A7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Flexibilitate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2ACFF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7901D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32607C0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CDD0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dezvoltare profesională continuă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18E68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FD83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14F850EC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0427D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Autocontrol și rezistență la stres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78595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072A8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60E898C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451E3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A4EB7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E9F2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4688BE9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BF7F0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8E7B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5F20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69CC4F78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1224"/>
        <w:gridCol w:w="1224"/>
        <w:gridCol w:w="1182"/>
        <w:gridCol w:w="1182"/>
        <w:gridCol w:w="1224"/>
        <w:gridCol w:w="1224"/>
      </w:tblGrid>
      <w:tr w:rsidR="007E0E38" w:rsidRPr="0055274C" w14:paraId="690FF75A" w14:textId="77777777" w:rsidTr="00F3620C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11A91A" w14:textId="5F268448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V. Nivel de cunoaștere a limbilor</w:t>
            </w:r>
          </w:p>
          <w:p w14:paraId="6691239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C64BAFA" w14:textId="77777777" w:rsidTr="00F3620C">
        <w:trPr>
          <w:jc w:val="center"/>
        </w:trPr>
        <w:tc>
          <w:tcPr>
            <w:tcW w:w="9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91362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limbii</w:t>
            </w:r>
          </w:p>
        </w:tc>
        <w:tc>
          <w:tcPr>
            <w:tcW w:w="402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D82733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Calificativ de cunoaștere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(conform Cadrului European Comun de Referință pentru cunoașterea unei limbi)</w:t>
            </w:r>
          </w:p>
        </w:tc>
      </w:tr>
      <w:tr w:rsidR="007E0E38" w:rsidRPr="0055274C" w14:paraId="5F54E4E0" w14:textId="77777777" w:rsidTr="00F3620C">
        <w:trPr>
          <w:jc w:val="center"/>
        </w:trPr>
        <w:tc>
          <w:tcPr>
            <w:tcW w:w="9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CE95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2E1BA" w14:textId="77777777" w:rsidR="007E0E38" w:rsidRPr="0055274C" w:rsidRDefault="007E0E38" w:rsidP="007E0E38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8A6DDF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A5BA90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F2E2C8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B2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F2DC8A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03515C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C2</w:t>
            </w:r>
          </w:p>
        </w:tc>
      </w:tr>
      <w:tr w:rsidR="007E0E38" w:rsidRPr="0055274C" w14:paraId="5271C99E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D56E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5B49C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2A7F8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6A6FC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4DE43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3875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FB156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E344812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5096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9C40C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6D4B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F5BB4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1F37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B3B58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480D5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93F65A6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BDB6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16DAE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89C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11F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8173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0F992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7471D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2B5B6A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1811"/>
        <w:gridCol w:w="2235"/>
        <w:gridCol w:w="1497"/>
      </w:tblGrid>
      <w:tr w:rsidR="007E0E38" w:rsidRPr="0055274C" w14:paraId="19A07F1D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5E97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VI. Competențe digitale </w:t>
            </w:r>
          </w:p>
          <w:p w14:paraId="39DE20E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1A4C9BC7" w14:textId="77777777" w:rsidTr="00F3620C">
        <w:trPr>
          <w:jc w:val="center"/>
        </w:trPr>
        <w:tc>
          <w:tcPr>
            <w:tcW w:w="19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92EA3" w14:textId="77777777"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Programe/aplicații</w:t>
            </w:r>
          </w:p>
        </w:tc>
        <w:tc>
          <w:tcPr>
            <w:tcW w:w="30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BEF868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Nivel de utilizare</w:t>
            </w:r>
          </w:p>
        </w:tc>
      </w:tr>
      <w:tr w:rsidR="007E0E38" w:rsidRPr="0055274C" w14:paraId="0A54950A" w14:textId="77777777" w:rsidTr="00F3620C">
        <w:trPr>
          <w:jc w:val="center"/>
        </w:trPr>
        <w:tc>
          <w:tcPr>
            <w:tcW w:w="19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0EDA6" w14:textId="77777777"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A9B04E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începător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D6040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C24EC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avansat</w:t>
            </w:r>
          </w:p>
        </w:tc>
      </w:tr>
      <w:tr w:rsidR="007E0E38" w:rsidRPr="0055274C" w14:paraId="2B1F5EB5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E66052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MS Word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0A12C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7EAF0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0DD13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8AD37FD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80FCAD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PowerPoint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A582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C4D22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BF9B1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127522C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49CA1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Excel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D9A9E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57871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E743F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45D5D7C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8803A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Internet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0005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191E0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A112D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9E9FF3F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D8368A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B1137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4493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B077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9CE2D51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F21BB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1EBAE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F55E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3CF69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5AD6A8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7E0E38" w:rsidRPr="0055274C" w14:paraId="227DA1AD" w14:textId="77777777" w:rsidTr="00F3620C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DB5D7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VII. Relații de rudenie</w:t>
            </w:r>
          </w:p>
          <w:p w14:paraId="429D2AB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610E5E97" w14:textId="77777777" w:rsidTr="00F3620C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B03DD8" w14:textId="77777777" w:rsidR="007E0E38" w:rsidRPr="0055274C" w:rsidRDefault="007E0E38" w:rsidP="007E0E38">
            <w:pPr>
              <w:ind w:firstLine="94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4152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CB77C51" w14:textId="77777777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9E3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75C2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D302215" w14:textId="77777777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8F84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C8C4B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4A986BE6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4036"/>
        <w:gridCol w:w="2243"/>
        <w:gridCol w:w="1887"/>
      </w:tblGrid>
      <w:tr w:rsidR="007E0E38" w:rsidRPr="0055274C" w14:paraId="5A49CCD3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704273" w14:textId="191F751F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VIII. Referințe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</w:p>
          <w:p w14:paraId="71B2253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C96C9E5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43969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F4F3D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3ABEB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Organizația, postul deținut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B457B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Telefon, e-mail</w:t>
            </w:r>
          </w:p>
        </w:tc>
      </w:tr>
      <w:tr w:rsidR="007E0E38" w:rsidRPr="0055274C" w14:paraId="1BD5A3EB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CC470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DED0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AE7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596DC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D8B5DE8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FE376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lastRenderedPageBreak/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A12E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7875E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5066F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CCBD636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9E8C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7B81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29F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8A2C2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DA0F806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5C8E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 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în mod obligatoriu pentru ocuparea funcțiilor publice de conducere de nivel superior, cu indicarea a cel puțin 2 referințe.</w:t>
            </w:r>
          </w:p>
          <w:p w14:paraId="145A4135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  <w:p w14:paraId="65845390" w14:textId="77777777" w:rsidR="007E0E38" w:rsidRPr="0055274C" w:rsidRDefault="007E0E38" w:rsidP="00F3620C">
            <w:pPr>
              <w:pStyle w:val="ac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 w14:paraId="208695D4" w14:textId="77777777" w:rsidR="007E0E38" w:rsidRPr="0055274C" w:rsidRDefault="007E0E38" w:rsidP="00F3620C">
            <w:pPr>
              <w:pStyle w:val="ac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 w14:paraId="662EA9AD" w14:textId="77777777" w:rsidR="007E0E38" w:rsidRPr="0055274C" w:rsidRDefault="007E0E38" w:rsidP="00F3620C">
            <w:pPr>
              <w:pStyle w:val="ac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sunt apt din punctul de vedere al sănătății pentru exercitarea funcției publice.</w:t>
            </w:r>
          </w:p>
          <w:p w14:paraId="27302C83" w14:textId="77777777"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constatare al Autorității Naționale de Integritate.</w:t>
            </w:r>
          </w:p>
          <w:p w14:paraId="7E286F2F" w14:textId="77777777"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sz w:val="24"/>
                <w:szCs w:val="24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 w14:paraId="703E56DB" w14:textId="77777777" w:rsidR="007E0E38" w:rsidRPr="0055274C" w:rsidRDefault="007E0E38" w:rsidP="00F3620C">
            <w:pPr>
              <w:pStyle w:val="ac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lipsa antecedentelor penale nestinse pentru infracțiuni săvârșite cu intenție.</w:t>
            </w:r>
          </w:p>
          <w:p w14:paraId="22970845" w14:textId="77777777" w:rsidR="007E0E38" w:rsidRPr="0055274C" w:rsidRDefault="007E0E38" w:rsidP="00F3620C">
            <w:pPr>
              <w:pStyle w:val="ac"/>
              <w:ind w:firstLine="709"/>
              <w:rPr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 w:rsidRPr="0055274C">
              <w:rPr>
                <w:i/>
                <w:iCs/>
                <w:color w:val="000000" w:themeColor="text1"/>
                <w:lang w:val="ro-RO"/>
              </w:rPr>
              <w:t xml:space="preserve">(se completează de persoanele care depun dosarul de aplicare pentru concursul de ocupare a unei funcții publice de conducere de nivel superior).  </w:t>
            </w:r>
          </w:p>
          <w:p w14:paraId="17250A86" w14:textId="77777777" w:rsidR="007E0E38" w:rsidRPr="0055274C" w:rsidRDefault="007E0E38" w:rsidP="00F3620C">
            <w:pPr>
              <w:pStyle w:val="ac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</w:p>
          <w:p w14:paraId="031166CA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7411B6E" w14:textId="77777777" w:rsidTr="00F3620C">
        <w:trPr>
          <w:trHeight w:val="586"/>
          <w:jc w:val="center"/>
        </w:trPr>
        <w:tc>
          <w:tcPr>
            <w:tcW w:w="266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57D13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                             ________________________</w:t>
            </w:r>
          </w:p>
          <w:p w14:paraId="4B018C42" w14:textId="36D3051B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data completării formularului</w:t>
            </w:r>
          </w:p>
        </w:tc>
        <w:tc>
          <w:tcPr>
            <w:tcW w:w="233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461D59" w14:textId="77777777" w:rsidR="007E0E38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  <w:p w14:paraId="156EAE0D" w14:textId="1C38C765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_________________           </w:t>
            </w:r>
          </w:p>
          <w:p w14:paraId="5217D5A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semnătura/semnătura electronică</w:t>
            </w:r>
            <w:r w:rsidRPr="0055274C">
              <w:rPr>
                <w:bCs/>
                <w:color w:val="000000" w:themeColor="text1"/>
                <w:sz w:val="24"/>
                <w:szCs w:val="24"/>
                <w:lang w:val="ro-RO"/>
              </w:rPr>
              <w:t>”;</w:t>
            </w:r>
          </w:p>
          <w:p w14:paraId="776D4D7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04A2CAF" w14:textId="77777777" w:rsidR="00B32DE8" w:rsidRDefault="00B32DE8"/>
    <w:sectPr w:rsidR="00B32DE8" w:rsidSect="007E0E3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38"/>
    <w:rsid w:val="004301BC"/>
    <w:rsid w:val="0058181B"/>
    <w:rsid w:val="005C0197"/>
    <w:rsid w:val="006D1F82"/>
    <w:rsid w:val="006E65F5"/>
    <w:rsid w:val="007E0E38"/>
    <w:rsid w:val="00B32DE8"/>
    <w:rsid w:val="00DC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0195"/>
  <w15:chartTrackingRefBased/>
  <w15:docId w15:val="{AAB4BEC9-E305-40E3-951F-7D0D1344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E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E0E38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E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E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E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E3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E0E38"/>
    <w:rPr>
      <w:rFonts w:eastAsiaTheme="majorEastAsia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0E3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E0E38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0E3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0E38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7E0E38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7E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E38"/>
    <w:pPr>
      <w:numPr>
        <w:ilvl w:val="1"/>
      </w:numPr>
      <w:spacing w:after="160" w:line="276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7E0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E38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7E0E38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7E0E38"/>
    <w:pPr>
      <w:spacing w:after="200" w:line="276" w:lineRule="auto"/>
      <w:ind w:left="720" w:firstLine="0"/>
      <w:contextualSpacing/>
    </w:pPr>
    <w:rPr>
      <w:rFonts w:eastAsiaTheme="minorHAnsi" w:cstheme="minorBidi"/>
      <w:sz w:val="24"/>
      <w:szCs w:val="22"/>
      <w:lang w:val="ru-RU"/>
    </w:rPr>
  </w:style>
  <w:style w:type="character" w:styleId="a8">
    <w:name w:val="Intense Emphasis"/>
    <w:basedOn w:val="a0"/>
    <w:uiPriority w:val="21"/>
    <w:qFormat/>
    <w:rsid w:val="007E0E38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E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sz w:val="24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7E0E38"/>
    <w:rPr>
      <w:rFonts w:ascii="Times New Roman" w:hAnsi="Times New Roman"/>
      <w:i/>
      <w:iCs/>
      <w:color w:val="365F91" w:themeColor="accent1" w:themeShade="BF"/>
      <w:sz w:val="24"/>
    </w:rPr>
  </w:style>
  <w:style w:type="character" w:styleId="ab">
    <w:name w:val="Intense Reference"/>
    <w:basedOn w:val="a0"/>
    <w:uiPriority w:val="32"/>
    <w:qFormat/>
    <w:rsid w:val="007E0E38"/>
    <w:rPr>
      <w:b/>
      <w:bCs/>
      <w:smallCaps/>
      <w:color w:val="365F9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E0E38"/>
    <w:pPr>
      <w:ind w:firstLine="567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olesea mocanu</cp:lastModifiedBy>
  <cp:revision>3</cp:revision>
  <dcterms:created xsi:type="dcterms:W3CDTF">2024-09-10T08:29:00Z</dcterms:created>
  <dcterms:modified xsi:type="dcterms:W3CDTF">2025-06-12T07:43:00Z</dcterms:modified>
</cp:coreProperties>
</file>